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ПЕРЕЧЕНЬ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АКТОВ, СОДЕРЖАЩИХ ОБЯЗАТЕЛЬНЫЕ ТРЕБОВАНИЯ, 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ОЦЕНИВАЕТСЯ ПРИ ПРОВЕДЕНИИ </w:t>
      </w:r>
    </w:p>
    <w:p w:rsidR="000C578A" w:rsidRDefault="005F5D00" w:rsidP="000C57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МЕРОПРИЯТИЙ ПО </w:t>
      </w:r>
      <w:r w:rsidR="000C578A" w:rsidRPr="000C578A">
        <w:rPr>
          <w:rFonts w:ascii="Times New Roman" w:hAnsi="Times New Roman" w:cs="Times New Roman"/>
          <w:sz w:val="24"/>
          <w:szCs w:val="24"/>
        </w:rPr>
        <w:t>ОСУЩЕСТВЛЕНИ</w:t>
      </w:r>
      <w:r w:rsidR="000C578A">
        <w:rPr>
          <w:rFonts w:ascii="Times New Roman" w:hAnsi="Times New Roman" w:cs="Times New Roman"/>
          <w:sz w:val="24"/>
          <w:szCs w:val="24"/>
        </w:rPr>
        <w:t xml:space="preserve">Ю </w:t>
      </w:r>
      <w:proofErr w:type="gramStart"/>
      <w:r w:rsidR="000C578A" w:rsidRPr="000C578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0C578A" w:rsidRPr="000C57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78A" w:rsidRDefault="000C578A" w:rsidP="000C57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C578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C578A"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</w:t>
      </w:r>
    </w:p>
    <w:p w:rsidR="000C578A" w:rsidRPr="000C578A" w:rsidRDefault="000C578A" w:rsidP="000C57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C578A">
        <w:rPr>
          <w:rFonts w:ascii="Times New Roman" w:hAnsi="Times New Roman" w:cs="Times New Roman"/>
          <w:sz w:val="24"/>
          <w:szCs w:val="24"/>
        </w:rPr>
        <w:t xml:space="preserve">МЕСТНОГО ЗНАЧЕНИЯ ВНЕ ГРАНИЦ НАСЕЛЕННЫХ ПУНКТОВ </w:t>
      </w:r>
    </w:p>
    <w:p w:rsidR="000C578A" w:rsidRPr="000C578A" w:rsidRDefault="000C578A" w:rsidP="000C57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C578A">
        <w:rPr>
          <w:rFonts w:ascii="Times New Roman" w:hAnsi="Times New Roman" w:cs="Times New Roman"/>
          <w:sz w:val="24"/>
          <w:szCs w:val="24"/>
        </w:rPr>
        <w:t xml:space="preserve">В ГРАНИЦАХ МУНИЦИПАЛЬНОГО ОБРАЗОВАНИЯ </w:t>
      </w:r>
    </w:p>
    <w:p w:rsidR="005F5D00" w:rsidRDefault="000C578A" w:rsidP="000C578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C578A">
        <w:rPr>
          <w:rFonts w:ascii="Times New Roman" w:hAnsi="Times New Roman" w:cs="Times New Roman"/>
          <w:sz w:val="24"/>
          <w:szCs w:val="24"/>
        </w:rPr>
        <w:t xml:space="preserve">ЩЕРБИНОВСКИЙ РАЙОН 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I. Международные договоры Российской Федерации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и акты органов Евразийского экономического союза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II. Федеральные законы</w:t>
      </w:r>
    </w:p>
    <w:p w:rsid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2608"/>
        <w:gridCol w:w="2608"/>
        <w:gridCol w:w="3345"/>
      </w:tblGrid>
      <w:tr w:rsidR="005F5D00" w:rsidRPr="005F5D00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</w:p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реквизиты акта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ются </w:t>
            </w:r>
            <w:proofErr w:type="gramStart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gramEnd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ницы акта, соблюдение кот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рых оценивается при провед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нии мероприятий по контролю</w:t>
            </w:r>
          </w:p>
        </w:tc>
      </w:tr>
      <w:tr w:rsidR="005F5D00" w:rsidRPr="005F5D00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5F5D00" w:rsidP="005F5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78A" w:rsidRDefault="000C578A" w:rsidP="000C57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 xml:space="preserve"> закон </w:t>
            </w:r>
          </w:p>
          <w:p w:rsidR="000C578A" w:rsidRDefault="000C578A" w:rsidP="000C57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 xml:space="preserve">от 08 ноября 2007 года </w:t>
            </w:r>
          </w:p>
          <w:p w:rsidR="005F5D00" w:rsidRPr="005F5D00" w:rsidRDefault="000C578A" w:rsidP="000C578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№ 257-ФЗ «Об автом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бильных дорогах и о дорожной деятельности в Российской Федер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ции и о внесении изм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нений в отдельные з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конодательные акты Российской Федер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578A">
              <w:rPr>
                <w:rFonts w:ascii="Times New Roman" w:hAnsi="Times New Roman" w:cs="Times New Roman"/>
                <w:sz w:val="24"/>
                <w:szCs w:val="24"/>
              </w:rPr>
              <w:t>ции»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4B6A55" w:rsidP="000C57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и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приниматели 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4D643E" w:rsidRDefault="005F5D00" w:rsidP="00B366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3E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B36605" w:rsidRPr="004D64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B36605" w:rsidRPr="004D643E" w:rsidRDefault="00B36605" w:rsidP="00B3660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3E">
              <w:rPr>
                <w:rFonts w:ascii="Times New Roman" w:hAnsi="Times New Roman" w:cs="Times New Roman"/>
                <w:sz w:val="24"/>
                <w:szCs w:val="24"/>
              </w:rPr>
              <w:t>Статья 13.1</w:t>
            </w:r>
          </w:p>
        </w:tc>
      </w:tr>
      <w:tr w:rsidR="005F5D00" w:rsidRPr="005F5D00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B36605" w:rsidP="005F5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D00" w:rsidRPr="005F5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5F5D00" w:rsidP="004B6A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5" w:history="1">
              <w:r w:rsidRPr="005F5D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</w:t>
              </w:r>
            </w:hyperlink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proofErr w:type="gramStart"/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26 декабря 2008 года           № 294-ФЗ «О защите прав юридических лиц и индивидуальных предпринимателей при осуществлении гос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дарственного контроля (надзора) и муниц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пального контроля»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DA" w:rsidRDefault="004B6A55" w:rsidP="002416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</w:t>
            </w:r>
          </w:p>
          <w:p w:rsidR="002416DA" w:rsidRDefault="004B6A55" w:rsidP="002416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00" w:rsidRPr="005F5D00" w:rsidRDefault="004B6A55" w:rsidP="002416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предприниматели 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81" w:rsidRPr="004D643E" w:rsidRDefault="004A5C81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3E">
              <w:rPr>
                <w:rFonts w:ascii="Times New Roman" w:hAnsi="Times New Roman" w:cs="Times New Roman"/>
                <w:sz w:val="24"/>
                <w:szCs w:val="24"/>
              </w:rPr>
              <w:t xml:space="preserve">Глава I </w:t>
            </w:r>
          </w:p>
          <w:p w:rsidR="004A5C81" w:rsidRPr="004D643E" w:rsidRDefault="004B6A55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3E">
              <w:rPr>
                <w:rFonts w:ascii="Times New Roman" w:hAnsi="Times New Roman" w:cs="Times New Roman"/>
                <w:sz w:val="24"/>
                <w:szCs w:val="24"/>
              </w:rPr>
              <w:t>Глава II</w:t>
            </w:r>
          </w:p>
          <w:p w:rsidR="004A5C81" w:rsidRPr="004D643E" w:rsidRDefault="004A5C81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3E">
              <w:rPr>
                <w:rFonts w:ascii="Times New Roman" w:hAnsi="Times New Roman" w:cs="Times New Roman"/>
                <w:sz w:val="24"/>
                <w:szCs w:val="24"/>
              </w:rPr>
              <w:t xml:space="preserve">Глава III </w:t>
            </w:r>
            <w:r w:rsidR="004B6A55" w:rsidRPr="004D6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00" w:rsidRPr="004D643E" w:rsidRDefault="004B6A55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43E">
              <w:rPr>
                <w:rFonts w:ascii="Times New Roman" w:hAnsi="Times New Roman" w:cs="Times New Roman"/>
                <w:sz w:val="24"/>
                <w:szCs w:val="24"/>
              </w:rPr>
              <w:t>Глава IV</w:t>
            </w:r>
          </w:p>
        </w:tc>
      </w:tr>
      <w:bookmarkEnd w:id="0"/>
    </w:tbl>
    <w:p w:rsid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 xml:space="preserve">Раздел III. Указы Президента </w:t>
      </w:r>
      <w:proofErr w:type="gramStart"/>
      <w:r w:rsidRPr="005F5D00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Федерации, постановления и распоряжения Правительства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A5C81" w:rsidRDefault="004A5C81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5C81" w:rsidRPr="005F5D00" w:rsidRDefault="004A5C81" w:rsidP="004A5C81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lastRenderedPageBreak/>
        <w:t>Акты отсутствуют</w:t>
      </w:r>
    </w:p>
    <w:p w:rsid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IV. Нормативные правовые акты федеральных органов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 xml:space="preserve">исполнительной власти и нормативные документы </w:t>
      </w:r>
      <w:proofErr w:type="gramStart"/>
      <w:r w:rsidRPr="005F5D00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органов исполнительной власти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Default="002473FA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 xml:space="preserve">Раздел V. Нормативные правовые акты органов </w:t>
      </w:r>
      <w:proofErr w:type="gramStart"/>
      <w:r w:rsidRPr="005F5D00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власти СССР и РСФСР, нормативные правовые акты органов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исполнительной власти СССР и РСФСР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VI. Законы и иные нормативные правовые акты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субъектов Российской Федерации</w:t>
      </w:r>
    </w:p>
    <w:p w:rsidR="00B36605" w:rsidRDefault="00B36605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36605" w:rsidRPr="005F5D00" w:rsidRDefault="00B36605" w:rsidP="00B36605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B36605" w:rsidRDefault="00B36605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VII. Иные нормативные документы, обязательность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F5D00">
        <w:rPr>
          <w:rFonts w:ascii="Times New Roman" w:hAnsi="Times New Roman" w:cs="Times New Roman"/>
          <w:sz w:val="24"/>
          <w:szCs w:val="24"/>
        </w:rPr>
        <w:t>соблюдения</w:t>
      </w:r>
      <w:proofErr w:type="gramEnd"/>
      <w:r w:rsidRPr="005F5D00">
        <w:rPr>
          <w:rFonts w:ascii="Times New Roman" w:hAnsi="Times New Roman" w:cs="Times New Roman"/>
          <w:sz w:val="24"/>
          <w:szCs w:val="24"/>
        </w:rPr>
        <w:t xml:space="preserve"> которых установлена законодательством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473FA" w:rsidRPr="005F5D00" w:rsidRDefault="002473FA" w:rsidP="002473F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2381"/>
        <w:gridCol w:w="2494"/>
        <w:gridCol w:w="2211"/>
        <w:gridCol w:w="1640"/>
      </w:tblGrid>
      <w:tr w:rsidR="002473FA" w:rsidRPr="005F5D00" w:rsidTr="0033645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утверждении</w:t>
            </w:r>
            <w:proofErr w:type="gram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бования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нивается при проведении мероприятий по контролю</w:t>
            </w:r>
          </w:p>
        </w:tc>
      </w:tr>
      <w:tr w:rsidR="002473FA" w:rsidRPr="005F5D00" w:rsidTr="0033645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B36605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4A5C81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исполн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ния администрацией муниципального о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разования Щерб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новский район мун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ципальной функции «Осуществление м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ниципального ж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лищного контроля»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2473FA" w:rsidRDefault="004D643E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473FA" w:rsidRPr="005F5D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="002473FA"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B366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B366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36605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Об утверждении а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министративного р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гламента исполнения администрацией м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</w:t>
            </w:r>
          </w:p>
          <w:p w:rsidR="002473FA" w:rsidRPr="002473FA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образования Щерб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новский район мун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функции </w:t>
            </w:r>
          </w:p>
          <w:p w:rsidR="002473FA" w:rsidRPr="005F5D00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Осуществление м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</w:t>
            </w:r>
            <w:proofErr w:type="gramStart"/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троля за</w:t>
            </w:r>
            <w:proofErr w:type="gramEnd"/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автомобильных дорог 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значения вне границ населенных пунктов в границах муниципального обр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зования Щербино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6605" w:rsidRPr="00B36605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</w:t>
            </w:r>
          </w:p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3FA" w:rsidRPr="005F5D00" w:rsidRDefault="002473FA" w:rsidP="00B366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73FA" w:rsidRPr="005F5D00" w:rsidRDefault="002473FA" w:rsidP="002473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617A" w:rsidRPr="005F5D00" w:rsidRDefault="00E2617A" w:rsidP="005F5D00">
      <w:pPr>
        <w:pStyle w:val="a3"/>
        <w:rPr>
          <w:rFonts w:ascii="Times New Roman" w:hAnsi="Times New Roman" w:cs="Times New Roman"/>
        </w:rPr>
      </w:pPr>
    </w:p>
    <w:sectPr w:rsidR="00E2617A" w:rsidRPr="005F5D00" w:rsidSect="00336453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67"/>
    <w:rsid w:val="000C578A"/>
    <w:rsid w:val="002416DA"/>
    <w:rsid w:val="002473FA"/>
    <w:rsid w:val="004A5C81"/>
    <w:rsid w:val="004B6A55"/>
    <w:rsid w:val="004D643E"/>
    <w:rsid w:val="005F5D00"/>
    <w:rsid w:val="00A55867"/>
    <w:rsid w:val="00B36605"/>
    <w:rsid w:val="00C4656F"/>
    <w:rsid w:val="00E2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D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D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0E872E180B1C63A3A4F21F705D9EABE854DE276B19503FECB3446F69UAY3I" TargetMode="External"/><Relationship Id="rId5" Type="http://schemas.openxmlformats.org/officeDocument/2006/relationships/hyperlink" Target="consultantplus://offline/ref=720E872E180B1C63A3A4F21F705D9EABEB53DA236B19503FECB3446F69UAY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Владимир Ильич</dc:creator>
  <cp:keywords/>
  <dc:description/>
  <cp:lastModifiedBy>Щербина Владимир Ильич</cp:lastModifiedBy>
  <cp:revision>6</cp:revision>
  <dcterms:created xsi:type="dcterms:W3CDTF">2017-05-17T08:24:00Z</dcterms:created>
  <dcterms:modified xsi:type="dcterms:W3CDTF">2017-06-13T12:12:00Z</dcterms:modified>
</cp:coreProperties>
</file>